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29032C7F" w:rsidR="00126AE8" w:rsidRDefault="00DE039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Лазо, д. 10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79CECEFD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1BE49B2A" w:rsidR="00126AE8" w:rsidRDefault="00DE039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21FBE867" w:rsidR="00126AE8" w:rsidRDefault="00DE0398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6698244D" w:rsidR="00126AE8" w:rsidRDefault="00DE039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52C15EAF" w:rsidR="00501B4D" w:rsidRDefault="00DE039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5F5A409B" w:rsidR="00501B4D" w:rsidRDefault="00DE039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4A6D3CA8" w:rsidR="00501B4D" w:rsidRDefault="00DE039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7287,5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4A59F81D" w:rsidR="00501B4D" w:rsidRDefault="00DE039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5202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8904CB2" w:rsidR="00501B4D" w:rsidRDefault="00DE039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405C67C7" w:rsidR="00501B4D" w:rsidRDefault="00DE0398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5202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76A51889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7D2843C6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6605C1C4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69B638B4" w:rsidR="00501B4D" w:rsidRDefault="008866FE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491BA092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2913853E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 xml:space="preserve">Наличие </w:t>
            </w:r>
            <w:proofErr w:type="gramStart"/>
            <w:r w:rsidRPr="007208D0">
              <w:rPr>
                <w:sz w:val="18"/>
                <w:szCs w:val="18"/>
              </w:rPr>
              <w:t>оборудованного  узла</w:t>
            </w:r>
            <w:proofErr w:type="gramEnd"/>
            <w:r w:rsidRPr="007208D0">
              <w:rPr>
                <w:sz w:val="18"/>
                <w:szCs w:val="18"/>
              </w:rPr>
              <w:t xml:space="preserve"> учета(ТЭ, ТН)</w:t>
            </w:r>
          </w:p>
        </w:tc>
        <w:tc>
          <w:tcPr>
            <w:tcW w:w="2336" w:type="dxa"/>
          </w:tcPr>
          <w:p w14:paraId="664F4FFA" w14:textId="4538AAA6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49B8F7C3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5805C356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7F31800A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0EFABCE5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71B69415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295C7282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0108D4D1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2453D7A5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6152B0F3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4968EFED" w:rsidR="00501B4D" w:rsidRDefault="008866FE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59C945EA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198C14A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2E00FA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1F87B11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Наличие обращений по качеству микроклимата в помещения</w:t>
            </w:r>
            <w:r w:rsidR="005A31F9">
              <w:rPr>
                <w:b/>
                <w:bCs/>
              </w:rPr>
              <w:t>,</w:t>
            </w:r>
            <w:r w:rsidR="008866FE">
              <w:rPr>
                <w:b/>
                <w:bCs/>
              </w:rPr>
              <w:t xml:space="preserve"> </w:t>
            </w:r>
            <w:r w:rsidR="005A31F9">
              <w:rPr>
                <w:b/>
                <w:bCs/>
              </w:rPr>
              <w:t>теплоносителя</w:t>
            </w:r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Приказ «О </w:t>
            </w:r>
            <w:proofErr w:type="gramStart"/>
            <w:r>
              <w:rPr>
                <w:b/>
                <w:bCs/>
              </w:rPr>
              <w:t>создании  комиссии</w:t>
            </w:r>
            <w:proofErr w:type="gramEnd"/>
            <w:r>
              <w:rPr>
                <w:b/>
                <w:bCs/>
              </w:rPr>
              <w:t xml:space="preserve">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8866FE"/>
    <w:rsid w:val="009126EB"/>
    <w:rsid w:val="009E31CD"/>
    <w:rsid w:val="00A95954"/>
    <w:rsid w:val="00D52008"/>
    <w:rsid w:val="00D87271"/>
    <w:rsid w:val="00DD75C8"/>
    <w:rsid w:val="00DE039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2025-05-16T02:25:00Z</dcterms:modified>
</cp:coreProperties>
</file>